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AB" w:rsidRPr="001402A6" w:rsidRDefault="005C58AB" w:rsidP="00971F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«</w:t>
      </w:r>
      <w:r w:rsidRPr="001402A6">
        <w:rPr>
          <w:rFonts w:ascii="Times New Roman" w:hAnsi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5C58AB" w:rsidRPr="00971F24" w:rsidRDefault="005C58AB" w:rsidP="00971F24">
      <w:pPr>
        <w:pStyle w:val="Header"/>
        <w:tabs>
          <w:tab w:val="left" w:pos="465"/>
        </w:tabs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5C58AB" w:rsidRPr="00971F24" w:rsidRDefault="005C58AB" w:rsidP="00971F2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71F24">
        <w:rPr>
          <w:rFonts w:ascii="Times New Roman" w:hAnsi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5C58AB" w:rsidRPr="00971F24" w:rsidRDefault="005C58AB" w:rsidP="00971F2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C58AB" w:rsidRPr="00971F24" w:rsidRDefault="005C58AB" w:rsidP="00971F24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("Парламентская газета", N 204-205, 30.10.2001,"Российская газета", N 211-212, 30.10.2001)</w:t>
      </w:r>
      <w:r w:rsidRPr="00971F24">
        <w:rPr>
          <w:rFonts w:ascii="Times New Roman" w:eastAsia="Batang" w:hAnsi="Times New Roman" w:cs="Times New Roman"/>
          <w:sz w:val="28"/>
          <w:szCs w:val="28"/>
        </w:rPr>
        <w:t>;</w:t>
      </w:r>
    </w:p>
    <w:p w:rsidR="005C58AB" w:rsidRPr="00971F24" w:rsidRDefault="005C58AB" w:rsidP="00971F24">
      <w:pPr>
        <w:pStyle w:val="ConsPlusNormal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971F24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</w:p>
    <w:p w:rsidR="005C58AB" w:rsidRPr="00971F24" w:rsidRDefault="005C58AB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N 204-205, 30.10.2001,"Российская газета", N 211-212, 30.10.2001);</w:t>
      </w:r>
    </w:p>
    <w:p w:rsidR="005C58AB" w:rsidRPr="00971F24" w:rsidRDefault="005C58AB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</w:t>
      </w:r>
    </w:p>
    <w:p w:rsidR="005C58AB" w:rsidRPr="00971F24" w:rsidRDefault="005C58AB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("Российская газета", N 202, 08.10.2003);</w:t>
      </w:r>
    </w:p>
    <w:p w:rsidR="005C58AB" w:rsidRPr="00971F24" w:rsidRDefault="005C58AB" w:rsidP="00971F24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F24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5C58AB" w:rsidRPr="00971F24" w:rsidRDefault="005C58AB" w:rsidP="00971F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5C58AB" w:rsidRPr="00971F24" w:rsidRDefault="005C58AB" w:rsidP="00971F24">
      <w:pPr>
        <w:pStyle w:val="ListParagraph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F24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5C58AB" w:rsidRPr="00971F24" w:rsidRDefault="005C58AB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в </w:t>
      </w:r>
    </w:p>
    <w:p w:rsidR="005C58AB" w:rsidRPr="00971F24" w:rsidRDefault="005C58AB" w:rsidP="00971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71F24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("Российская газета", N 142, 27.06.2014);</w:t>
      </w:r>
    </w:p>
    <w:p w:rsidR="005C58AB" w:rsidRPr="00971F24" w:rsidRDefault="005C58AB" w:rsidP="00971F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5C58AB" w:rsidRPr="00971F24" w:rsidRDefault="005C58AB" w:rsidP="00971F2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ab/>
        <w:t xml:space="preserve"> приказ Минэкономразвития России от 12.01.2015 № 1«Об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5C58AB" w:rsidRPr="00971F24" w:rsidRDefault="005C58AB" w:rsidP="00971F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1F24">
        <w:rPr>
          <w:rFonts w:ascii="Times New Roman" w:hAnsi="Times New Roman"/>
          <w:bCs/>
          <w:sz w:val="28"/>
          <w:szCs w:val="28"/>
        </w:rPr>
        <w:t xml:space="preserve">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971F24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971F24">
        <w:rPr>
          <w:rFonts w:ascii="Times New Roman" w:hAnsi="Times New Roman"/>
          <w:bCs/>
          <w:sz w:val="28"/>
          <w:szCs w:val="28"/>
        </w:rPr>
        <w:t xml:space="preserve">. N 7 «Об утверждении </w:t>
      </w:r>
      <w:hyperlink r:id="rId6" w:history="1">
        <w:r w:rsidRPr="00971F24">
          <w:rPr>
            <w:rStyle w:val="Hyperlink"/>
            <w:rFonts w:ascii="Times New Roman" w:hAnsi="Times New Roman"/>
            <w:bCs/>
            <w:color w:val="auto"/>
            <w:sz w:val="28"/>
            <w:szCs w:val="28"/>
          </w:rPr>
          <w:t>порядк</w:t>
        </w:r>
      </w:hyperlink>
      <w:r w:rsidRPr="00971F24">
        <w:rPr>
          <w:rFonts w:ascii="Times New Roman" w:hAnsi="Times New Roman"/>
          <w:bCs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5C58AB" w:rsidRPr="00971F24" w:rsidRDefault="005C58AB" w:rsidP="00971F24">
      <w:pPr>
        <w:pStyle w:val="ConsPlusNormal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71F24">
        <w:rPr>
          <w:rFonts w:ascii="Times New Roman" w:hAnsi="Times New Roman" w:cs="Times New Roman"/>
          <w:sz w:val="28"/>
          <w:szCs w:val="28"/>
        </w:rPr>
        <w:t xml:space="preserve">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5C58AB" w:rsidRPr="00971F24" w:rsidRDefault="005C58AB" w:rsidP="00971F2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1F24">
        <w:rPr>
          <w:rFonts w:ascii="Times New Roman" w:hAnsi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C58AB" w:rsidRPr="001B0890" w:rsidRDefault="005C58AB" w:rsidP="00B2122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lang w:eastAsia="en-US"/>
        </w:rPr>
        <w:tab/>
      </w:r>
      <w:r w:rsidRPr="0085514D">
        <w:rPr>
          <w:lang w:eastAsia="en-US"/>
        </w:rPr>
        <w:t xml:space="preserve">- </w:t>
      </w:r>
      <w:r w:rsidRPr="001B0890">
        <w:rPr>
          <w:rFonts w:ascii="Times New Roman" w:hAnsi="Times New Roman"/>
          <w:sz w:val="28"/>
          <w:szCs w:val="28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1B0890">
          <w:rPr>
            <w:rFonts w:ascii="Times New Roman" w:hAnsi="Times New Roman"/>
            <w:sz w:val="28"/>
            <w:szCs w:val="28"/>
          </w:rPr>
          <w:t>2018 г</w:t>
        </w:r>
      </w:smartTag>
      <w:r w:rsidRPr="001B0890">
        <w:rPr>
          <w:rFonts w:ascii="Times New Roman" w:hAnsi="Times New Roman"/>
          <w:sz w:val="28"/>
          <w:szCs w:val="28"/>
        </w:rPr>
        <w:t xml:space="preserve"> № 148 «О разработке и утверждении административных регламентов предоставления муниципальных услуг», </w:t>
      </w:r>
      <w:r w:rsidRPr="001B0890">
        <w:rPr>
          <w:rFonts w:ascii="Times New Roman" w:hAnsi="Times New Roman"/>
          <w:color w:val="00000A"/>
          <w:kern w:val="2"/>
          <w:sz w:val="28"/>
          <w:szCs w:val="28"/>
        </w:rPr>
        <w:t xml:space="preserve">обнародовано на информационных стендах муниципального образования </w:t>
      </w:r>
      <w:r w:rsidRPr="001B0890">
        <w:rPr>
          <w:rFonts w:ascii="Times New Roman" w:hAnsi="Times New Roman"/>
          <w:sz w:val="28"/>
          <w:szCs w:val="28"/>
        </w:rPr>
        <w:t>30.11. 2018г;</w:t>
      </w:r>
    </w:p>
    <w:p w:rsidR="005C58AB" w:rsidRPr="001B0890" w:rsidRDefault="005C58AB" w:rsidP="00B212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A"/>
          <w:kern w:val="1"/>
          <w:sz w:val="28"/>
          <w:szCs w:val="28"/>
        </w:rPr>
      </w:pPr>
      <w:r w:rsidRPr="001B0890">
        <w:rPr>
          <w:rFonts w:ascii="Times New Roman" w:hAnsi="Times New Roman"/>
          <w:sz w:val="28"/>
          <w:szCs w:val="28"/>
        </w:rPr>
        <w:tab/>
        <w:t>- постановлением Администрации Среднеольшанского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</w:t>
      </w:r>
      <w:r w:rsidRPr="001B0890">
        <w:rPr>
          <w:rFonts w:ascii="Times New Roman" w:hAnsi="Times New Roman"/>
          <w:sz w:val="28"/>
          <w:szCs w:val="28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области»,</w:t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 xml:space="preserve"> обнародовано на информационных стендах муниципального образования 15.04.2016г.;</w:t>
      </w:r>
    </w:p>
    <w:p w:rsidR="005C58AB" w:rsidRPr="001B0890" w:rsidRDefault="005C58AB" w:rsidP="00B21229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A"/>
          <w:kern w:val="1"/>
          <w:sz w:val="28"/>
          <w:szCs w:val="28"/>
        </w:rPr>
      </w:pPr>
      <w:r>
        <w:rPr>
          <w:color w:val="00000A"/>
          <w:kern w:val="1"/>
          <w:sz w:val="28"/>
          <w:szCs w:val="28"/>
        </w:rPr>
        <w:tab/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 xml:space="preserve"> </w:t>
      </w:r>
      <w:r w:rsidRPr="001B0890">
        <w:rPr>
          <w:rFonts w:ascii="Times New Roman" w:hAnsi="Times New Roman"/>
          <w:sz w:val="28"/>
          <w:szCs w:val="28"/>
        </w:rPr>
        <w:t xml:space="preserve">Решение Собрания депутатов Среднеольшанского сельсовета Пристенского района Курской области от 18.12.2018 г. №45 «Об утверждении перечня услуг, которые являются необходимыми и обязательными для предоставления Администрацией Среднеольшанского сельсовета Пристенского района муниципальных услуг и предоставляются организациями, участвующими в предоставлении муниципальных услуг, </w:t>
      </w:r>
      <w:r w:rsidRPr="001B0890">
        <w:rPr>
          <w:rFonts w:ascii="Times New Roman" w:hAnsi="Times New Roman"/>
          <w:bCs/>
          <w:sz w:val="28"/>
          <w:szCs w:val="28"/>
        </w:rPr>
        <w:t>а также Порядка определения размера платы за оказание таких услуг»;</w:t>
      </w:r>
    </w:p>
    <w:p w:rsidR="005C58AB" w:rsidRPr="001B0890" w:rsidRDefault="005C58AB" w:rsidP="00B21229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Pr="001B0890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B0890">
        <w:rPr>
          <w:rFonts w:ascii="Times New Roman" w:hAnsi="Times New Roman"/>
          <w:sz w:val="28"/>
          <w:szCs w:val="28"/>
        </w:rPr>
        <w:t>- Уставом муниципального образования Среднеольшанского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сельский совет, Пристенского района Курской области</w:t>
      </w:r>
      <w:r w:rsidRPr="001B0890">
        <w:rPr>
          <w:rFonts w:ascii="Times New Roman" w:hAnsi="Times New Roman"/>
          <w:sz w:val="28"/>
          <w:szCs w:val="28"/>
        </w:rPr>
        <w:t xml:space="preserve"> (принят решением Собрания депутатов Среднеольшанского сельского совета, </w:t>
      </w:r>
      <w:r w:rsidRPr="001B0890"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1B0890">
        <w:rPr>
          <w:rFonts w:ascii="Times New Roman" w:hAnsi="Times New Roman"/>
          <w:sz w:val="28"/>
          <w:szCs w:val="28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</w:t>
      </w:r>
      <w:r w:rsidRPr="001B0890">
        <w:rPr>
          <w:rFonts w:ascii="Times New Roman" w:hAnsi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образования.</w:t>
      </w:r>
    </w:p>
    <w:p w:rsidR="005C58AB" w:rsidRPr="0085514D" w:rsidRDefault="005C58AB" w:rsidP="00B21229">
      <w:pPr>
        <w:spacing w:line="228" w:lineRule="auto"/>
        <w:ind w:firstLine="540"/>
        <w:jc w:val="both"/>
      </w:pPr>
    </w:p>
    <w:sectPr w:rsidR="005C58AB" w:rsidRPr="0085514D" w:rsidSect="00C075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AB" w:rsidRDefault="005C58AB" w:rsidP="00A56434">
      <w:pPr>
        <w:spacing w:after="0" w:line="240" w:lineRule="auto"/>
      </w:pPr>
      <w:r>
        <w:separator/>
      </w:r>
    </w:p>
  </w:endnote>
  <w:endnote w:type="continuationSeparator" w:id="0">
    <w:p w:rsidR="005C58AB" w:rsidRDefault="005C58AB" w:rsidP="00A56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AB" w:rsidRDefault="005C58AB" w:rsidP="00A56434">
      <w:pPr>
        <w:spacing w:after="0" w:line="240" w:lineRule="auto"/>
      </w:pPr>
      <w:r>
        <w:separator/>
      </w:r>
    </w:p>
  </w:footnote>
  <w:footnote w:type="continuationSeparator" w:id="0">
    <w:p w:rsidR="005C58AB" w:rsidRDefault="005C58AB" w:rsidP="00A56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8AB" w:rsidRDefault="005C58AB" w:rsidP="006809C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C58AB" w:rsidRDefault="005C58A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0179D2"/>
    <w:rsid w:val="001402A6"/>
    <w:rsid w:val="001B0890"/>
    <w:rsid w:val="00290500"/>
    <w:rsid w:val="004E340B"/>
    <w:rsid w:val="005C58AB"/>
    <w:rsid w:val="006809C1"/>
    <w:rsid w:val="007E5D8A"/>
    <w:rsid w:val="008329AB"/>
    <w:rsid w:val="0085514D"/>
    <w:rsid w:val="00930ED6"/>
    <w:rsid w:val="00971F24"/>
    <w:rsid w:val="00A56434"/>
    <w:rsid w:val="00B21229"/>
    <w:rsid w:val="00B5657E"/>
    <w:rsid w:val="00B9265B"/>
    <w:rsid w:val="00C07596"/>
    <w:rsid w:val="00DD7BAA"/>
    <w:rsid w:val="00E86761"/>
    <w:rsid w:val="00F148BD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D7BA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D7B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DD7BAA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265B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9265B"/>
    <w:rPr>
      <w:rFonts w:cs="Times New Roman"/>
    </w:rPr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ListParagraph1">
    <w:name w:val="List Paragraph1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  <w:style w:type="paragraph" w:customStyle="1" w:styleId="p5">
    <w:name w:val="p5"/>
    <w:basedOn w:val="Normal"/>
    <w:uiPriority w:val="99"/>
    <w:rsid w:val="00971F24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4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837</Words>
  <Characters>4773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10</cp:revision>
  <dcterms:created xsi:type="dcterms:W3CDTF">2018-11-16T07:47:00Z</dcterms:created>
  <dcterms:modified xsi:type="dcterms:W3CDTF">2018-12-18T12:58:00Z</dcterms:modified>
</cp:coreProperties>
</file>